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6939" w14:textId="48D8CDAD" w:rsidR="00435637" w:rsidRPr="00435637" w:rsidRDefault="00435637" w:rsidP="00435637">
      <w:pPr>
        <w:bidi/>
        <w:rPr>
          <w:b/>
          <w:bCs/>
          <w:u w:val="single"/>
          <w:rtl/>
          <w:lang w:val="en-US"/>
        </w:rPr>
      </w:pPr>
      <w:r w:rsidRPr="00435637">
        <w:rPr>
          <w:rFonts w:hint="cs"/>
          <w:b/>
          <w:bCs/>
          <w:u w:val="single"/>
          <w:rtl/>
          <w:lang w:val="en-US"/>
        </w:rPr>
        <w:t>דו"ח תרומות מישות זרה 2023</w:t>
      </w:r>
    </w:p>
    <w:p w14:paraId="6F63C6E6" w14:textId="60E981BD" w:rsidR="00435637" w:rsidRDefault="00435637" w:rsidP="00435637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>רבעון 1  - לא התקבלו תרומות</w:t>
      </w:r>
    </w:p>
    <w:p w14:paraId="38B30199" w14:textId="38A65A78" w:rsidR="00435637" w:rsidRDefault="00435637" w:rsidP="00435637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רבעון 2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לא התקבלו תרומות</w:t>
      </w:r>
    </w:p>
    <w:p w14:paraId="3585957A" w14:textId="55634EEE" w:rsidR="00435637" w:rsidRDefault="00435637" w:rsidP="00435637">
      <w:pPr>
        <w:bidi/>
      </w:pPr>
      <w:r>
        <w:rPr>
          <w:rFonts w:hint="cs"/>
          <w:rtl/>
          <w:lang w:val="en-US"/>
        </w:rPr>
        <w:t xml:space="preserve">רבעון 3  -  האיחוד האירופי - </w:t>
      </w:r>
      <w:r w:rsidRPr="00435637">
        <w:rPr>
          <w:lang w:val="en-US"/>
        </w:rPr>
        <w:t>THE EUROPEAN COMMISSION</w:t>
      </w:r>
      <w:r>
        <w:rPr>
          <w:rFonts w:hint="cs"/>
          <w:rtl/>
          <w:lang w:val="en-US"/>
        </w:rPr>
        <w:t xml:space="preserve">  </w:t>
      </w:r>
      <w:r>
        <w:rPr>
          <w:rtl/>
          <w:lang w:val="en-US"/>
        </w:rPr>
        <w:fldChar w:fldCharType="begin"/>
      </w:r>
      <w:r>
        <w:rPr>
          <w:rtl/>
          <w:lang w:val="en-US"/>
        </w:rPr>
        <w:instrText xml:space="preserve"> </w:instrText>
      </w:r>
      <w:r>
        <w:rPr>
          <w:rFonts w:hint="cs"/>
          <w:lang w:val="en-US"/>
        </w:rPr>
        <w:instrText>LINK</w:instrText>
      </w:r>
      <w:r>
        <w:rPr>
          <w:rFonts w:hint="cs"/>
          <w:rtl/>
          <w:lang w:val="en-US"/>
        </w:rPr>
        <w:instrText xml:space="preserve"> </w:instrText>
      </w:r>
      <w:r>
        <w:rPr>
          <w:rFonts w:hint="cs"/>
          <w:lang w:val="en-US"/>
        </w:rPr>
        <w:instrText>Excel.Sheet.12 "C:\\Users\\Ron\\AppData\\Local\\Microsoft\\Windows\\INetCache\\Content.Outlook\\RVX290ES</w:instrText>
      </w:r>
      <w:r>
        <w:rPr>
          <w:rFonts w:hint="cs"/>
          <w:rtl/>
          <w:lang w:val="en-US"/>
        </w:rPr>
        <w:instrText xml:space="preserve">\\תרומות מישויות זרות 2023-2024-2025 </w:instrText>
      </w:r>
      <w:r>
        <w:rPr>
          <w:rFonts w:hint="cs"/>
          <w:lang w:val="en-US"/>
        </w:rPr>
        <w:instrText>ECF.xlsx" "2023!R13C4:R13C7" \a \f 5 \h</w:instrText>
      </w:r>
      <w:r>
        <w:rPr>
          <w:rtl/>
          <w:lang w:val="en-US"/>
        </w:rPr>
        <w:instrText xml:space="preserve">  \* </w:instrText>
      </w:r>
      <w:r>
        <w:rPr>
          <w:lang w:val="en-US"/>
        </w:rPr>
        <w:instrText>MERGEFORMAT</w:instrText>
      </w:r>
      <w:r>
        <w:rPr>
          <w:rtl/>
          <w:lang w:val="en-US"/>
        </w:rPr>
        <w:instrText xml:space="preserve"> </w:instrText>
      </w:r>
      <w:r>
        <w:rPr>
          <w:rtl/>
          <w:lang w:val="en-US"/>
        </w:rPr>
        <w:fldChar w:fldCharType="separate"/>
      </w:r>
    </w:p>
    <w:tbl>
      <w:tblPr>
        <w:tblStyle w:val="ae"/>
        <w:bidiVisual/>
        <w:tblW w:w="6289" w:type="dxa"/>
        <w:tblLook w:val="04A0" w:firstRow="1" w:lastRow="0" w:firstColumn="1" w:lastColumn="0" w:noHBand="0" w:noVBand="1"/>
      </w:tblPr>
      <w:tblGrid>
        <w:gridCol w:w="1625"/>
        <w:gridCol w:w="1693"/>
        <w:gridCol w:w="1701"/>
        <w:gridCol w:w="1270"/>
      </w:tblGrid>
      <w:tr w:rsidR="00435637" w:rsidRPr="00435637" w14:paraId="4588BFAA" w14:textId="77777777" w:rsidTr="00435637">
        <w:trPr>
          <w:trHeight w:val="290"/>
        </w:trPr>
        <w:tc>
          <w:tcPr>
            <w:tcW w:w="1625" w:type="dxa"/>
            <w:noWrap/>
          </w:tcPr>
          <w:p w14:paraId="63949A48" w14:textId="5E363096" w:rsidR="00435637" w:rsidRPr="00435637" w:rsidRDefault="00435637" w:rsidP="00435637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693" w:type="dxa"/>
            <w:noWrap/>
          </w:tcPr>
          <w:p w14:paraId="56EFB8C3" w14:textId="14F53C36" w:rsidR="00435637" w:rsidRPr="00435637" w:rsidRDefault="00435637" w:rsidP="00435637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458FED4D" w14:textId="1B08013B" w:rsidR="00435637" w:rsidRPr="00435637" w:rsidRDefault="00435637" w:rsidP="00435637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0" w:type="dxa"/>
            <w:noWrap/>
          </w:tcPr>
          <w:p w14:paraId="3D8F825B" w14:textId="6DCCCF7C" w:rsidR="00435637" w:rsidRPr="00435637" w:rsidRDefault="00435637" w:rsidP="00435637">
            <w:pPr>
              <w:bidi/>
              <w:rPr>
                <w:rtl/>
                <w:lang w:val="en-US"/>
              </w:rPr>
            </w:pPr>
            <w:r w:rsidRPr="00435637">
              <w:rPr>
                <w:rFonts w:hint="cs"/>
                <w:rtl/>
                <w:lang w:val="en-US"/>
              </w:rPr>
              <w:t>סוג מט"ח</w:t>
            </w:r>
          </w:p>
        </w:tc>
      </w:tr>
      <w:tr w:rsidR="00435637" w:rsidRPr="00435637" w14:paraId="4724F6E8" w14:textId="77777777" w:rsidTr="00435637">
        <w:trPr>
          <w:trHeight w:val="290"/>
        </w:trPr>
        <w:tc>
          <w:tcPr>
            <w:tcW w:w="1625" w:type="dxa"/>
            <w:noWrap/>
            <w:hideMark/>
          </w:tcPr>
          <w:p w14:paraId="1D65A007" w14:textId="784A3832" w:rsidR="00435637" w:rsidRPr="00435637" w:rsidRDefault="00435637" w:rsidP="00435637">
            <w:pPr>
              <w:bidi/>
            </w:pPr>
            <w:r w:rsidRPr="00435637">
              <w:t>204,041</w:t>
            </w:r>
          </w:p>
        </w:tc>
        <w:tc>
          <w:tcPr>
            <w:tcW w:w="1693" w:type="dxa"/>
            <w:noWrap/>
            <w:hideMark/>
          </w:tcPr>
          <w:p w14:paraId="5EB8FEBD" w14:textId="77777777" w:rsidR="00435637" w:rsidRPr="00435637" w:rsidRDefault="00435637" w:rsidP="00435637">
            <w:pPr>
              <w:bidi/>
            </w:pPr>
            <w:r w:rsidRPr="00435637">
              <w:t>4.07</w:t>
            </w:r>
          </w:p>
        </w:tc>
        <w:tc>
          <w:tcPr>
            <w:tcW w:w="1701" w:type="dxa"/>
            <w:noWrap/>
            <w:hideMark/>
          </w:tcPr>
          <w:p w14:paraId="7A117C76" w14:textId="525AC163" w:rsidR="00435637" w:rsidRPr="00435637" w:rsidRDefault="00435637" w:rsidP="00435637">
            <w:pPr>
              <w:bidi/>
            </w:pPr>
            <w:r w:rsidRPr="00435637">
              <w:t>50,122</w:t>
            </w:r>
          </w:p>
        </w:tc>
        <w:tc>
          <w:tcPr>
            <w:tcW w:w="1270" w:type="dxa"/>
            <w:noWrap/>
            <w:hideMark/>
          </w:tcPr>
          <w:p w14:paraId="0BE0B8FA" w14:textId="77777777" w:rsidR="00435637" w:rsidRPr="00435637" w:rsidRDefault="00435637" w:rsidP="00435637">
            <w:pPr>
              <w:bidi/>
            </w:pPr>
            <w:r w:rsidRPr="00435637">
              <w:rPr>
                <w:rtl/>
                <w:lang w:val="en-US"/>
              </w:rPr>
              <w:t>אירו</w:t>
            </w:r>
          </w:p>
        </w:tc>
      </w:tr>
    </w:tbl>
    <w:p w14:paraId="31043BD8" w14:textId="702102F0" w:rsidR="00435637" w:rsidRDefault="00435637" w:rsidP="00435637">
      <w:pPr>
        <w:bidi/>
        <w:rPr>
          <w:rtl/>
          <w:lang w:val="en-US"/>
        </w:rPr>
      </w:pPr>
      <w:r>
        <w:rPr>
          <w:rtl/>
          <w:lang w:val="en-US"/>
        </w:rPr>
        <w:fldChar w:fldCharType="end"/>
      </w:r>
    </w:p>
    <w:p w14:paraId="6A45198F" w14:textId="4D29DDD1" w:rsidR="00435637" w:rsidRDefault="00435637" w:rsidP="00435637">
      <w:pPr>
        <w:bidi/>
        <w:rPr>
          <w:rtl/>
          <w:lang w:val="en-US"/>
        </w:rPr>
      </w:pPr>
      <w:r>
        <w:rPr>
          <w:rFonts w:hint="cs"/>
          <w:rtl/>
          <w:lang w:val="en-US"/>
        </w:rPr>
        <w:t xml:space="preserve">רבעון 4 </w:t>
      </w:r>
      <w:r>
        <w:rPr>
          <w:rtl/>
          <w:lang w:val="en-US"/>
        </w:rPr>
        <w:t>–</w:t>
      </w:r>
      <w:r>
        <w:rPr>
          <w:rFonts w:hint="cs"/>
          <w:rtl/>
          <w:lang w:val="en-US"/>
        </w:rPr>
        <w:t xml:space="preserve"> ממשלת </w:t>
      </w:r>
      <w:r w:rsidR="00012B73">
        <w:rPr>
          <w:rFonts w:hint="cs"/>
          <w:rtl/>
          <w:lang w:val="en-US"/>
        </w:rPr>
        <w:t xml:space="preserve">דנמרק </w:t>
      </w:r>
      <w:r w:rsidR="00012B73">
        <w:rPr>
          <w:rtl/>
          <w:lang w:val="en-US"/>
        </w:rPr>
        <w:t>–</w:t>
      </w:r>
      <w:r w:rsidR="00012B73">
        <w:rPr>
          <w:rFonts w:hint="cs"/>
          <w:rtl/>
          <w:lang w:val="en-US"/>
        </w:rPr>
        <w:t xml:space="preserve"> מחקר </w:t>
      </w:r>
      <w:r w:rsidR="00A62BAC">
        <w:rPr>
          <w:rFonts w:hint="cs"/>
          <w:rtl/>
          <w:lang w:val="en-US"/>
        </w:rPr>
        <w:t>שת"פ אזורי, ירושלים, פרסומים</w:t>
      </w:r>
    </w:p>
    <w:tbl>
      <w:tblPr>
        <w:tblStyle w:val="ae"/>
        <w:bidiVisual/>
        <w:tblW w:w="6289" w:type="dxa"/>
        <w:tblLook w:val="04A0" w:firstRow="1" w:lastRow="0" w:firstColumn="1" w:lastColumn="0" w:noHBand="0" w:noVBand="1"/>
      </w:tblPr>
      <w:tblGrid>
        <w:gridCol w:w="1625"/>
        <w:gridCol w:w="1693"/>
        <w:gridCol w:w="1701"/>
        <w:gridCol w:w="1270"/>
      </w:tblGrid>
      <w:tr w:rsidR="00435637" w:rsidRPr="00435637" w14:paraId="21918E77" w14:textId="77777777" w:rsidTr="00435637">
        <w:trPr>
          <w:trHeight w:val="290"/>
        </w:trPr>
        <w:tc>
          <w:tcPr>
            <w:tcW w:w="1625" w:type="dxa"/>
            <w:noWrap/>
          </w:tcPr>
          <w:p w14:paraId="567002DC" w14:textId="77777777" w:rsidR="00435637" w:rsidRPr="00435637" w:rsidRDefault="00435637" w:rsidP="008723BA">
            <w:pPr>
              <w:bidi/>
            </w:pPr>
            <w:r w:rsidRPr="00435637">
              <w:rPr>
                <w:rFonts w:hint="cs"/>
                <w:rtl/>
              </w:rPr>
              <w:t xml:space="preserve">סכום בש"ח </w:t>
            </w:r>
          </w:p>
        </w:tc>
        <w:tc>
          <w:tcPr>
            <w:tcW w:w="1693" w:type="dxa"/>
            <w:noWrap/>
          </w:tcPr>
          <w:p w14:paraId="222A9D85" w14:textId="77777777" w:rsidR="00435637" w:rsidRPr="00435637" w:rsidRDefault="00435637" w:rsidP="008723BA">
            <w:pPr>
              <w:bidi/>
            </w:pPr>
            <w:r w:rsidRPr="00435637">
              <w:rPr>
                <w:rFonts w:hint="cs"/>
                <w:rtl/>
              </w:rPr>
              <w:t>שער המרה</w:t>
            </w:r>
          </w:p>
        </w:tc>
        <w:tc>
          <w:tcPr>
            <w:tcW w:w="1701" w:type="dxa"/>
            <w:noWrap/>
          </w:tcPr>
          <w:p w14:paraId="57E9CADC" w14:textId="77777777" w:rsidR="00435637" w:rsidRPr="00435637" w:rsidRDefault="00435637" w:rsidP="008723BA">
            <w:pPr>
              <w:bidi/>
            </w:pPr>
            <w:r w:rsidRPr="00435637">
              <w:rPr>
                <w:rFonts w:hint="cs"/>
                <w:rtl/>
              </w:rPr>
              <w:t>סכום במט"ח</w:t>
            </w:r>
          </w:p>
        </w:tc>
        <w:tc>
          <w:tcPr>
            <w:tcW w:w="1270" w:type="dxa"/>
            <w:noWrap/>
          </w:tcPr>
          <w:p w14:paraId="3F184811" w14:textId="77777777" w:rsidR="00435637" w:rsidRPr="00435637" w:rsidRDefault="00435637" w:rsidP="008723BA">
            <w:pPr>
              <w:bidi/>
              <w:rPr>
                <w:rtl/>
                <w:lang w:val="en-US"/>
              </w:rPr>
            </w:pPr>
            <w:r w:rsidRPr="00435637">
              <w:rPr>
                <w:rFonts w:hint="cs"/>
                <w:rtl/>
                <w:lang w:val="en-US"/>
              </w:rPr>
              <w:t>סוג מט"ח</w:t>
            </w:r>
          </w:p>
        </w:tc>
      </w:tr>
      <w:tr w:rsidR="00435637" w:rsidRPr="00435637" w14:paraId="1B6D4627" w14:textId="77777777" w:rsidTr="00435637">
        <w:trPr>
          <w:trHeight w:val="290"/>
        </w:trPr>
        <w:tc>
          <w:tcPr>
            <w:tcW w:w="1625" w:type="dxa"/>
            <w:noWrap/>
          </w:tcPr>
          <w:p w14:paraId="3424FB6E" w14:textId="7812C33C" w:rsidR="00435637" w:rsidRPr="00435637" w:rsidRDefault="00435637" w:rsidP="00435637">
            <w:pPr>
              <w:jc w:val="right"/>
              <w:rPr>
                <w:rtl/>
              </w:rPr>
            </w:pPr>
            <w:r w:rsidRPr="00435637">
              <w:t>1,017,640</w:t>
            </w:r>
          </w:p>
        </w:tc>
        <w:tc>
          <w:tcPr>
            <w:tcW w:w="1693" w:type="dxa"/>
            <w:noWrap/>
          </w:tcPr>
          <w:p w14:paraId="09CE88B3" w14:textId="6E062327" w:rsidR="00435637" w:rsidRPr="00435637" w:rsidRDefault="00435637" w:rsidP="004356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0.54</w:t>
            </w:r>
          </w:p>
        </w:tc>
        <w:tc>
          <w:tcPr>
            <w:tcW w:w="1701" w:type="dxa"/>
            <w:noWrap/>
          </w:tcPr>
          <w:p w14:paraId="535EF76B" w14:textId="727A2825" w:rsidR="00435637" w:rsidRPr="00435637" w:rsidRDefault="00435637" w:rsidP="004356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1,900,000</w:t>
            </w:r>
          </w:p>
        </w:tc>
        <w:tc>
          <w:tcPr>
            <w:tcW w:w="1270" w:type="dxa"/>
            <w:noWrap/>
          </w:tcPr>
          <w:p w14:paraId="7D46AD24" w14:textId="34D51EBA" w:rsidR="00435637" w:rsidRPr="00435637" w:rsidRDefault="00435637" w:rsidP="0043563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כתר דני</w:t>
            </w:r>
          </w:p>
        </w:tc>
      </w:tr>
    </w:tbl>
    <w:p w14:paraId="2CFE6289" w14:textId="77777777" w:rsidR="00435637" w:rsidRDefault="00435637" w:rsidP="00435637">
      <w:pPr>
        <w:bidi/>
        <w:rPr>
          <w:rtl/>
          <w:lang w:val="en-US"/>
        </w:rPr>
      </w:pPr>
    </w:p>
    <w:sectPr w:rsidR="00435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37"/>
    <w:rsid w:val="00012B73"/>
    <w:rsid w:val="00302EA1"/>
    <w:rsid w:val="00406542"/>
    <w:rsid w:val="00435637"/>
    <w:rsid w:val="006C2E94"/>
    <w:rsid w:val="006E6D17"/>
    <w:rsid w:val="00853CB9"/>
    <w:rsid w:val="008C09BE"/>
    <w:rsid w:val="00A37A10"/>
    <w:rsid w:val="00A62BAC"/>
    <w:rsid w:val="00D7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69D0D"/>
  <w15:chartTrackingRefBased/>
  <w15:docId w15:val="{84B66429-8455-4901-9572-A5A0CEA2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6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6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56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356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356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356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35637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356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35637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356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356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35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35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356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6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6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6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356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563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435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867B631C886642BAD4CBCA9F1A58B9" ma:contentTypeVersion="18" ma:contentTypeDescription="Create a new document." ma:contentTypeScope="" ma:versionID="deba06af8d3348f367fba860676d2c0c">
  <xsd:schema xmlns:xsd="http://www.w3.org/2001/XMLSchema" xmlns:xs="http://www.w3.org/2001/XMLSchema" xmlns:p="http://schemas.microsoft.com/office/2006/metadata/properties" xmlns:ns2="84649cfb-69a4-43f5-a1f4-6d0b31e06a7d" xmlns:ns3="51de2fc8-ac73-4409-9c00-706502bf27b8" targetNamespace="http://schemas.microsoft.com/office/2006/metadata/properties" ma:root="true" ma:fieldsID="3eaedc069f73788fedcf15d8e1365ac7" ns2:_="" ns3:_="">
    <xsd:import namespace="84649cfb-69a4-43f5-a1f4-6d0b31e06a7d"/>
    <xsd:import namespace="51de2fc8-ac73-4409-9c00-706502bf2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49cfb-69a4-43f5-a1f4-6d0b31e06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e9934a-31db-4a7d-948a-fc65be911d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e2fc8-ac73-4409-9c00-706502bf2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2ea780-56c7-4957-9776-0d0e19768b1f}" ma:internalName="TaxCatchAll" ma:showField="CatchAllData" ma:web="51de2fc8-ac73-4409-9c00-706502bf2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de2fc8-ac73-4409-9c00-706502bf27b8" xsi:nil="true"/>
    <lcf76f155ced4ddcb4097134ff3c332f xmlns="84649cfb-69a4-43f5-a1f4-6d0b31e06a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5846A-D61C-4A14-BD1B-46E5A7481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49cfb-69a4-43f5-a1f4-6d0b31e06a7d"/>
    <ds:schemaRef ds:uri="51de2fc8-ac73-4409-9c00-706502bf2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BDB4F-A9CE-4526-B3C2-BD5E13E57A58}">
  <ds:schemaRefs>
    <ds:schemaRef ds:uri="http://schemas.microsoft.com/office/2006/metadata/properties"/>
    <ds:schemaRef ds:uri="http://schemas.microsoft.com/office/infopath/2007/PartnerControls"/>
    <ds:schemaRef ds:uri="51de2fc8-ac73-4409-9c00-706502bf27b8"/>
    <ds:schemaRef ds:uri="84649cfb-69a4-43f5-a1f4-6d0b31e06a7d"/>
  </ds:schemaRefs>
</ds:datastoreItem>
</file>

<file path=customXml/itemProps3.xml><?xml version="1.0" encoding="utf-8"?>
<ds:datastoreItem xmlns:ds="http://schemas.openxmlformats.org/officeDocument/2006/customXml" ds:itemID="{EA178D18-67C8-4CF5-B0AF-549A7609A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Shatzberg</dc:creator>
  <cp:keywords/>
  <dc:description/>
  <cp:lastModifiedBy>Yael Bercovich</cp:lastModifiedBy>
  <cp:revision>6</cp:revision>
  <dcterms:created xsi:type="dcterms:W3CDTF">2025-10-26T09:34:00Z</dcterms:created>
  <dcterms:modified xsi:type="dcterms:W3CDTF">2025-10-26T10:30:00Z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f0b2714c-c7f9-426d-bf77-db564bd697cc</vt:lpwstr>
  </property>
  <property fmtid="{D5CDD505-2E9C-101B-9397-08002B2CF9AE}" pid="3" name="ContentTypeId">
    <vt:lpwstr>0x0101004F867B631C886642BAD4CBCA9F1A58B9</vt:lpwstr>
  </property>
  <property fmtid="{D5CDD505-2E9C-101B-9397-08002B2CF9AE}" pid="4" name="MediaServiceImageTags">
    <vt:lpwstr/>
  </property>
</Properties>
</file>